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DF0" w:rsidRDefault="00323712" w:rsidP="00543DF0">
      <w:pPr>
        <w:rPr>
          <w:rFonts w:ascii="Comic Sans MS" w:hAnsi="Comic Sans MS"/>
          <w:sz w:val="28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448310" cy="466090"/>
            <wp:effectExtent l="0" t="0" r="8890" b="0"/>
            <wp:docPr id="1" name="Picture 1" descr="Description: https://www.kent-teach.com/Images/Microsites/170/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s://www.kent-teach.com/Images/Microsites/170/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</w:rPr>
        <w:t xml:space="preserve">                    </w:t>
      </w:r>
      <w:r w:rsidR="00543DF0">
        <w:rPr>
          <w:rFonts w:ascii="Comic Sans MS" w:hAnsi="Comic Sans MS"/>
          <w:sz w:val="28"/>
        </w:rPr>
        <w:t>Year 1 - Curriculum Overview</w:t>
      </w:r>
    </w:p>
    <w:p w:rsidR="00543DF0" w:rsidRDefault="00543DF0" w:rsidP="00543DF0">
      <w:pPr>
        <w:rPr>
          <w:rFonts w:ascii="Comic Sans MS" w:hAnsi="Comic Sans MS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7007"/>
      </w:tblGrid>
      <w:tr w:rsidR="00543DF0" w:rsidTr="0019118A">
        <w:tc>
          <w:tcPr>
            <w:tcW w:w="2235" w:type="dxa"/>
            <w:tcBorders>
              <w:bottom w:val="single" w:sz="4" w:space="0" w:color="auto"/>
            </w:tcBorders>
            <w:shd w:val="clear" w:color="auto" w:fill="FF0000"/>
          </w:tcPr>
          <w:p w:rsidR="00543DF0" w:rsidRPr="00C66E4C" w:rsidRDefault="00543DF0" w:rsidP="0019118A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543DF0" w:rsidRPr="00C66E4C" w:rsidRDefault="00543DF0" w:rsidP="0019118A">
            <w:pPr>
              <w:jc w:val="center"/>
              <w:rPr>
                <w:rFonts w:ascii="Comic Sans MS" w:hAnsi="Comic Sans MS"/>
                <w:sz w:val="24"/>
              </w:rPr>
            </w:pPr>
            <w:r w:rsidRPr="00C66E4C">
              <w:rPr>
                <w:rFonts w:ascii="Comic Sans MS" w:hAnsi="Comic Sans MS"/>
                <w:sz w:val="24"/>
              </w:rPr>
              <w:t>Animals</w:t>
            </w:r>
          </w:p>
          <w:p w:rsidR="00543DF0" w:rsidRPr="00C66E4C" w:rsidRDefault="00543DF0" w:rsidP="0019118A">
            <w:pPr>
              <w:jc w:val="center"/>
              <w:rPr>
                <w:rFonts w:ascii="Comic Sans MS" w:hAnsi="Comic Sans MS"/>
                <w:sz w:val="24"/>
              </w:rPr>
            </w:pPr>
            <w:r w:rsidRPr="00C66E4C">
              <w:rPr>
                <w:rFonts w:ascii="Comic Sans MS" w:hAnsi="Comic Sans MS"/>
                <w:sz w:val="24"/>
              </w:rPr>
              <w:t>(including humans)</w:t>
            </w:r>
          </w:p>
          <w:p w:rsidR="00543DF0" w:rsidRPr="00C66E4C" w:rsidRDefault="00543DF0" w:rsidP="0019118A">
            <w:pPr>
              <w:jc w:val="center"/>
              <w:rPr>
                <w:rFonts w:ascii="Comic Sans MS" w:hAnsi="Comic Sans MS"/>
                <w:i/>
                <w:sz w:val="24"/>
              </w:rPr>
            </w:pPr>
          </w:p>
        </w:tc>
        <w:tc>
          <w:tcPr>
            <w:tcW w:w="7007" w:type="dxa"/>
          </w:tcPr>
          <w:p w:rsidR="00543DF0" w:rsidRDefault="00543DF0" w:rsidP="0019118A">
            <w:pPr>
              <w:pStyle w:val="ListParagraph"/>
              <w:rPr>
                <w:rFonts w:ascii="Comic Sans MS" w:hAnsi="Comic Sans MS"/>
                <w:sz w:val="24"/>
              </w:rPr>
            </w:pPr>
          </w:p>
          <w:p w:rsidR="00543DF0" w:rsidRPr="00C66E4C" w:rsidRDefault="00543DF0" w:rsidP="00543DF0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Comic Sans MS" w:hAnsi="Comic Sans MS"/>
                <w:sz w:val="24"/>
              </w:rPr>
            </w:pPr>
            <w:r w:rsidRPr="00C66E4C">
              <w:rPr>
                <w:rFonts w:ascii="Comic Sans MS" w:hAnsi="Comic Sans MS"/>
                <w:sz w:val="24"/>
              </w:rPr>
              <w:t>Identify and compare common animals</w:t>
            </w:r>
          </w:p>
          <w:p w:rsidR="00543DF0" w:rsidRPr="00C66E4C" w:rsidRDefault="00543DF0" w:rsidP="00543DF0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Comic Sans MS" w:hAnsi="Comic Sans MS"/>
                <w:sz w:val="24"/>
              </w:rPr>
            </w:pPr>
            <w:r w:rsidRPr="00C66E4C">
              <w:rPr>
                <w:rFonts w:ascii="Comic Sans MS" w:hAnsi="Comic Sans MS"/>
                <w:sz w:val="24"/>
              </w:rPr>
              <w:t>Identify and name basic body parts</w:t>
            </w:r>
          </w:p>
          <w:p w:rsidR="00543DF0" w:rsidRPr="00547098" w:rsidRDefault="00543DF0" w:rsidP="0019118A">
            <w:pPr>
              <w:rPr>
                <w:rFonts w:ascii="Comic Sans MS" w:hAnsi="Comic Sans MS"/>
                <w:sz w:val="24"/>
              </w:rPr>
            </w:pPr>
          </w:p>
        </w:tc>
      </w:tr>
      <w:tr w:rsidR="00543DF0" w:rsidTr="0019118A">
        <w:tc>
          <w:tcPr>
            <w:tcW w:w="2235" w:type="dxa"/>
            <w:tcBorders>
              <w:bottom w:val="single" w:sz="4" w:space="0" w:color="auto"/>
            </w:tcBorders>
            <w:shd w:val="clear" w:color="auto" w:fill="FFC000"/>
          </w:tcPr>
          <w:p w:rsidR="00543DF0" w:rsidRPr="00C66E4C" w:rsidRDefault="00543DF0" w:rsidP="0019118A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543DF0" w:rsidRPr="00C66E4C" w:rsidRDefault="00543DF0" w:rsidP="0019118A">
            <w:pPr>
              <w:jc w:val="center"/>
              <w:rPr>
                <w:rFonts w:ascii="Comic Sans MS" w:hAnsi="Comic Sans MS"/>
                <w:sz w:val="24"/>
              </w:rPr>
            </w:pPr>
            <w:r w:rsidRPr="00C66E4C">
              <w:rPr>
                <w:rFonts w:ascii="Comic Sans MS" w:hAnsi="Comic Sans MS"/>
                <w:sz w:val="24"/>
              </w:rPr>
              <w:t>Winter Wonderland</w:t>
            </w:r>
          </w:p>
          <w:p w:rsidR="00543DF0" w:rsidRPr="00C66E4C" w:rsidRDefault="00543DF0" w:rsidP="0019118A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543DF0" w:rsidRPr="00C66E4C" w:rsidRDefault="00543DF0" w:rsidP="0019118A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7007" w:type="dxa"/>
          </w:tcPr>
          <w:p w:rsidR="00543DF0" w:rsidRDefault="00543DF0" w:rsidP="0019118A">
            <w:pPr>
              <w:pStyle w:val="ListParagraph"/>
              <w:rPr>
                <w:rFonts w:ascii="Comic Sans MS" w:hAnsi="Comic Sans MS"/>
                <w:sz w:val="24"/>
              </w:rPr>
            </w:pPr>
          </w:p>
          <w:p w:rsidR="00543DF0" w:rsidRPr="00C66E4C" w:rsidRDefault="00543DF0" w:rsidP="00543DF0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Comic Sans MS" w:hAnsi="Comic Sans MS"/>
                <w:sz w:val="24"/>
              </w:rPr>
            </w:pPr>
            <w:r w:rsidRPr="00C66E4C">
              <w:rPr>
                <w:rFonts w:ascii="Comic Sans MS" w:hAnsi="Comic Sans MS"/>
                <w:sz w:val="24"/>
              </w:rPr>
              <w:t>Oral retelling of tradition tales and poetry</w:t>
            </w:r>
          </w:p>
          <w:p w:rsidR="00543DF0" w:rsidRPr="00C66E4C" w:rsidRDefault="00543DF0" w:rsidP="00543DF0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Comic Sans MS" w:hAnsi="Comic Sans MS"/>
                <w:sz w:val="24"/>
              </w:rPr>
            </w:pPr>
            <w:r w:rsidRPr="00C66E4C">
              <w:rPr>
                <w:rFonts w:ascii="Comic Sans MS" w:hAnsi="Comic Sans MS"/>
                <w:sz w:val="24"/>
              </w:rPr>
              <w:t>Design purposeful, functional and appealing products</w:t>
            </w:r>
          </w:p>
          <w:p w:rsidR="00543DF0" w:rsidRPr="00C66E4C" w:rsidRDefault="00543DF0" w:rsidP="00543DF0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Comic Sans MS" w:hAnsi="Comic Sans MS"/>
                <w:sz w:val="24"/>
              </w:rPr>
            </w:pPr>
            <w:r w:rsidRPr="00C66E4C">
              <w:rPr>
                <w:rFonts w:ascii="Comic Sans MS" w:hAnsi="Comic Sans MS"/>
                <w:sz w:val="24"/>
              </w:rPr>
              <w:t>Evaluate existing products and own ideas</w:t>
            </w:r>
          </w:p>
        </w:tc>
      </w:tr>
      <w:tr w:rsidR="00543DF0" w:rsidTr="0019118A">
        <w:tc>
          <w:tcPr>
            <w:tcW w:w="2235" w:type="dxa"/>
            <w:tcBorders>
              <w:bottom w:val="single" w:sz="4" w:space="0" w:color="auto"/>
            </w:tcBorders>
            <w:shd w:val="clear" w:color="auto" w:fill="FFFF00"/>
          </w:tcPr>
          <w:p w:rsidR="00543DF0" w:rsidRPr="00C66E4C" w:rsidRDefault="00543DF0" w:rsidP="0019118A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543DF0" w:rsidRPr="00C66E4C" w:rsidRDefault="00543DF0" w:rsidP="0019118A">
            <w:pPr>
              <w:jc w:val="center"/>
              <w:rPr>
                <w:rFonts w:ascii="Comic Sans MS" w:hAnsi="Comic Sans MS"/>
                <w:sz w:val="24"/>
              </w:rPr>
            </w:pPr>
            <w:r w:rsidRPr="00C66E4C">
              <w:rPr>
                <w:rFonts w:ascii="Comic Sans MS" w:hAnsi="Comic Sans MS"/>
                <w:sz w:val="24"/>
              </w:rPr>
              <w:t>What’s it made of?</w:t>
            </w:r>
          </w:p>
        </w:tc>
        <w:tc>
          <w:tcPr>
            <w:tcW w:w="7007" w:type="dxa"/>
          </w:tcPr>
          <w:p w:rsidR="00543DF0" w:rsidRPr="00C66E4C" w:rsidRDefault="00543DF0" w:rsidP="00543DF0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Comic Sans MS" w:hAnsi="Comic Sans MS"/>
                <w:sz w:val="24"/>
              </w:rPr>
            </w:pPr>
            <w:r w:rsidRPr="00C66E4C">
              <w:rPr>
                <w:rFonts w:ascii="Comic Sans MS" w:hAnsi="Comic Sans MS"/>
                <w:sz w:val="24"/>
              </w:rPr>
              <w:t>Distinguish between object and materials</w:t>
            </w:r>
          </w:p>
          <w:p w:rsidR="00543DF0" w:rsidRPr="00C66E4C" w:rsidRDefault="00543DF0" w:rsidP="00543DF0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Comic Sans MS" w:hAnsi="Comic Sans MS"/>
                <w:sz w:val="24"/>
              </w:rPr>
            </w:pPr>
            <w:r w:rsidRPr="00C66E4C">
              <w:rPr>
                <w:rFonts w:ascii="Comic Sans MS" w:hAnsi="Comic Sans MS"/>
                <w:sz w:val="24"/>
              </w:rPr>
              <w:t>Identify and name common materials</w:t>
            </w:r>
          </w:p>
          <w:p w:rsidR="00543DF0" w:rsidRPr="00C66E4C" w:rsidRDefault="00543DF0" w:rsidP="00543DF0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Comic Sans MS" w:hAnsi="Comic Sans MS"/>
                <w:sz w:val="24"/>
              </w:rPr>
            </w:pPr>
            <w:r w:rsidRPr="00C66E4C">
              <w:rPr>
                <w:rFonts w:ascii="Comic Sans MS" w:hAnsi="Comic Sans MS"/>
                <w:sz w:val="24"/>
              </w:rPr>
              <w:t>Describe simple properties of materials</w:t>
            </w:r>
          </w:p>
          <w:p w:rsidR="00543DF0" w:rsidRPr="00C66E4C" w:rsidRDefault="00543DF0" w:rsidP="00543DF0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Comic Sans MS" w:hAnsi="Comic Sans MS"/>
                <w:sz w:val="24"/>
              </w:rPr>
            </w:pPr>
            <w:r w:rsidRPr="00C66E4C">
              <w:rPr>
                <w:rFonts w:ascii="Comic Sans MS" w:hAnsi="Comic Sans MS"/>
                <w:sz w:val="24"/>
              </w:rPr>
              <w:t>Compare and classify materials</w:t>
            </w:r>
          </w:p>
        </w:tc>
      </w:tr>
      <w:tr w:rsidR="00543DF0" w:rsidTr="0019118A">
        <w:tc>
          <w:tcPr>
            <w:tcW w:w="2235" w:type="dxa"/>
            <w:tcBorders>
              <w:bottom w:val="single" w:sz="4" w:space="0" w:color="auto"/>
            </w:tcBorders>
            <w:shd w:val="clear" w:color="auto" w:fill="92D050"/>
          </w:tcPr>
          <w:p w:rsidR="00543DF0" w:rsidRPr="00C66E4C" w:rsidRDefault="00543DF0" w:rsidP="0019118A">
            <w:pPr>
              <w:rPr>
                <w:rFonts w:ascii="Comic Sans MS" w:hAnsi="Comic Sans MS"/>
                <w:sz w:val="24"/>
              </w:rPr>
            </w:pPr>
          </w:p>
          <w:p w:rsidR="00543DF0" w:rsidRPr="00C66E4C" w:rsidRDefault="00543DF0" w:rsidP="0019118A">
            <w:pPr>
              <w:jc w:val="center"/>
              <w:rPr>
                <w:rFonts w:ascii="Comic Sans MS" w:hAnsi="Comic Sans MS"/>
                <w:sz w:val="24"/>
              </w:rPr>
            </w:pPr>
            <w:r w:rsidRPr="00C66E4C">
              <w:rPr>
                <w:rFonts w:ascii="Comic Sans MS" w:hAnsi="Comic Sans MS"/>
                <w:sz w:val="24"/>
              </w:rPr>
              <w:t>Travels to Tanzania</w:t>
            </w:r>
          </w:p>
          <w:p w:rsidR="00543DF0" w:rsidRPr="00C66E4C" w:rsidRDefault="00543DF0" w:rsidP="0019118A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7007" w:type="dxa"/>
          </w:tcPr>
          <w:p w:rsidR="00543DF0" w:rsidRPr="00C66E4C" w:rsidRDefault="00543DF0" w:rsidP="00543DF0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Comic Sans MS" w:hAnsi="Comic Sans MS"/>
                <w:sz w:val="24"/>
              </w:rPr>
            </w:pPr>
            <w:r w:rsidRPr="00C66E4C">
              <w:rPr>
                <w:rFonts w:ascii="Comic Sans MS" w:hAnsi="Comic Sans MS"/>
                <w:sz w:val="24"/>
              </w:rPr>
              <w:t>Similarities and differences between UK and Tanzania</w:t>
            </w:r>
          </w:p>
          <w:p w:rsidR="00543DF0" w:rsidRPr="00C66E4C" w:rsidRDefault="00543DF0" w:rsidP="00543DF0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Comic Sans MS" w:hAnsi="Comic Sans MS"/>
                <w:sz w:val="24"/>
              </w:rPr>
            </w:pPr>
            <w:r w:rsidRPr="00C66E4C">
              <w:rPr>
                <w:rFonts w:ascii="Comic Sans MS" w:hAnsi="Comic Sans MS"/>
                <w:sz w:val="24"/>
              </w:rPr>
              <w:t>Name, locate and identify 4 countries of the UK</w:t>
            </w:r>
          </w:p>
          <w:p w:rsidR="00543DF0" w:rsidRPr="00C66E4C" w:rsidRDefault="00543DF0" w:rsidP="00543DF0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Comic Sans MS" w:hAnsi="Comic Sans MS"/>
                <w:sz w:val="24"/>
              </w:rPr>
            </w:pPr>
            <w:r w:rsidRPr="00C66E4C">
              <w:rPr>
                <w:rFonts w:ascii="Comic Sans MS" w:hAnsi="Comic Sans MS"/>
                <w:sz w:val="24"/>
              </w:rPr>
              <w:t xml:space="preserve">Locate hot and cold areas of the world </w:t>
            </w:r>
          </w:p>
        </w:tc>
      </w:tr>
      <w:tr w:rsidR="00543DF0" w:rsidTr="0019118A">
        <w:tc>
          <w:tcPr>
            <w:tcW w:w="2235" w:type="dxa"/>
            <w:tcBorders>
              <w:bottom w:val="single" w:sz="4" w:space="0" w:color="auto"/>
            </w:tcBorders>
            <w:shd w:val="clear" w:color="auto" w:fill="00B0F0"/>
          </w:tcPr>
          <w:p w:rsidR="00543DF0" w:rsidRPr="00C66E4C" w:rsidRDefault="00543DF0" w:rsidP="0019118A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543DF0" w:rsidRPr="00C66E4C" w:rsidRDefault="00543DF0" w:rsidP="0019118A">
            <w:pPr>
              <w:jc w:val="center"/>
              <w:rPr>
                <w:rFonts w:ascii="Comic Sans MS" w:hAnsi="Comic Sans MS"/>
                <w:sz w:val="24"/>
              </w:rPr>
            </w:pPr>
            <w:r w:rsidRPr="00C66E4C">
              <w:rPr>
                <w:rFonts w:ascii="Comic Sans MS" w:hAnsi="Comic Sans MS"/>
                <w:sz w:val="24"/>
              </w:rPr>
              <w:t>The Queens</w:t>
            </w:r>
          </w:p>
          <w:p w:rsidR="00543DF0" w:rsidRPr="00C66E4C" w:rsidRDefault="00543DF0" w:rsidP="0019118A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7007" w:type="dxa"/>
          </w:tcPr>
          <w:p w:rsidR="00543DF0" w:rsidRPr="00C66E4C" w:rsidRDefault="00543DF0" w:rsidP="00543DF0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Comic Sans MS" w:hAnsi="Comic Sans MS"/>
                <w:sz w:val="24"/>
              </w:rPr>
            </w:pPr>
            <w:r w:rsidRPr="00C66E4C">
              <w:rPr>
                <w:rFonts w:ascii="Comic Sans MS" w:hAnsi="Comic Sans MS"/>
                <w:sz w:val="24"/>
              </w:rPr>
              <w:t>Study changes that have occurred in living memory</w:t>
            </w:r>
          </w:p>
          <w:p w:rsidR="00543DF0" w:rsidRPr="00C66E4C" w:rsidRDefault="00543DF0" w:rsidP="00543DF0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Comic Sans MS" w:hAnsi="Comic Sans MS"/>
                <w:sz w:val="24"/>
              </w:rPr>
            </w:pPr>
            <w:r w:rsidRPr="00C66E4C">
              <w:rPr>
                <w:rFonts w:ascii="Comic Sans MS" w:hAnsi="Comic Sans MS"/>
                <w:sz w:val="24"/>
              </w:rPr>
              <w:t>Compare lives of historical figures (Elizabeth I and Queen Elizabeth II</w:t>
            </w:r>
          </w:p>
        </w:tc>
      </w:tr>
      <w:tr w:rsidR="00543DF0" w:rsidTr="0019118A">
        <w:tc>
          <w:tcPr>
            <w:tcW w:w="2235" w:type="dxa"/>
            <w:shd w:val="clear" w:color="auto" w:fill="7030A0"/>
          </w:tcPr>
          <w:p w:rsidR="00543DF0" w:rsidRPr="00C66E4C" w:rsidRDefault="00543DF0" w:rsidP="0019118A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543DF0" w:rsidRPr="00C66E4C" w:rsidRDefault="00543DF0" w:rsidP="0019118A">
            <w:pPr>
              <w:jc w:val="center"/>
              <w:rPr>
                <w:rFonts w:ascii="Comic Sans MS" w:hAnsi="Comic Sans MS"/>
                <w:sz w:val="24"/>
              </w:rPr>
            </w:pPr>
            <w:r w:rsidRPr="00C66E4C">
              <w:rPr>
                <w:rFonts w:ascii="Comic Sans MS" w:hAnsi="Comic Sans MS"/>
                <w:sz w:val="24"/>
              </w:rPr>
              <w:t>The Enchanted Forest</w:t>
            </w:r>
          </w:p>
          <w:p w:rsidR="00543DF0" w:rsidRPr="00C66E4C" w:rsidRDefault="00543DF0" w:rsidP="0019118A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7007" w:type="dxa"/>
          </w:tcPr>
          <w:p w:rsidR="00543DF0" w:rsidRDefault="00543DF0" w:rsidP="0019118A">
            <w:pPr>
              <w:pStyle w:val="ListParagraph"/>
              <w:rPr>
                <w:rFonts w:ascii="Comic Sans MS" w:hAnsi="Comic Sans MS"/>
                <w:sz w:val="24"/>
              </w:rPr>
            </w:pPr>
          </w:p>
          <w:p w:rsidR="00543DF0" w:rsidRPr="00C66E4C" w:rsidRDefault="00543DF0" w:rsidP="00543DF0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Comic Sans MS" w:hAnsi="Comic Sans MS"/>
                <w:sz w:val="24"/>
              </w:rPr>
            </w:pPr>
            <w:r w:rsidRPr="00C66E4C">
              <w:rPr>
                <w:rFonts w:ascii="Comic Sans MS" w:hAnsi="Comic Sans MS"/>
                <w:sz w:val="24"/>
              </w:rPr>
              <w:t xml:space="preserve">Identify basic plants and parts of </w:t>
            </w:r>
          </w:p>
          <w:p w:rsidR="00543DF0" w:rsidRPr="00C66E4C" w:rsidRDefault="00543DF0" w:rsidP="00543DF0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Comic Sans MS" w:hAnsi="Comic Sans MS"/>
                <w:sz w:val="24"/>
              </w:rPr>
            </w:pPr>
            <w:r w:rsidRPr="00C66E4C">
              <w:rPr>
                <w:rFonts w:ascii="Comic Sans MS" w:hAnsi="Comic Sans MS"/>
                <w:sz w:val="24"/>
              </w:rPr>
              <w:t>Understand where food comes from</w:t>
            </w:r>
          </w:p>
          <w:p w:rsidR="00543DF0" w:rsidRPr="00C66E4C" w:rsidRDefault="00543DF0" w:rsidP="0019118A">
            <w:pPr>
              <w:ind w:left="360"/>
              <w:rPr>
                <w:rFonts w:ascii="Comic Sans MS" w:hAnsi="Comic Sans MS"/>
                <w:sz w:val="24"/>
              </w:rPr>
            </w:pPr>
          </w:p>
        </w:tc>
      </w:tr>
    </w:tbl>
    <w:p w:rsidR="00543DF0" w:rsidRPr="00C66E4C" w:rsidRDefault="00543DF0" w:rsidP="00543DF0">
      <w:pPr>
        <w:rPr>
          <w:rFonts w:ascii="Comic Sans MS" w:hAnsi="Comic Sans MS"/>
          <w:sz w:val="20"/>
        </w:rPr>
      </w:pPr>
    </w:p>
    <w:tbl>
      <w:tblPr>
        <w:tblStyle w:val="TableGrid"/>
        <w:tblpPr w:leftFromText="180" w:rightFromText="180" w:vertAnchor="text" w:horzAnchor="margin" w:tblpY="510"/>
        <w:tblW w:w="0" w:type="auto"/>
        <w:tblLook w:val="04A0" w:firstRow="1" w:lastRow="0" w:firstColumn="1" w:lastColumn="0" w:noHBand="0" w:noVBand="1"/>
      </w:tblPr>
      <w:tblGrid>
        <w:gridCol w:w="9242"/>
      </w:tblGrid>
      <w:tr w:rsidR="00543DF0" w:rsidRPr="0017392E" w:rsidTr="0019118A">
        <w:tc>
          <w:tcPr>
            <w:tcW w:w="9242" w:type="dxa"/>
            <w:shd w:val="clear" w:color="auto" w:fill="CC3399"/>
          </w:tcPr>
          <w:p w:rsidR="00543DF0" w:rsidRPr="0017392E" w:rsidRDefault="00543DF0" w:rsidP="0019118A">
            <w:pPr>
              <w:rPr>
                <w:rFonts w:ascii="Comic Sans MS" w:hAnsi="Comic Sans MS"/>
                <w:sz w:val="24"/>
                <w:szCs w:val="24"/>
              </w:rPr>
            </w:pPr>
            <w:r w:rsidRPr="0017392E">
              <w:rPr>
                <w:rFonts w:ascii="Comic Sans MS" w:hAnsi="Comic Sans MS"/>
                <w:sz w:val="24"/>
                <w:szCs w:val="24"/>
              </w:rPr>
              <w:lastRenderedPageBreak/>
              <w:t xml:space="preserve">Computing </w:t>
            </w:r>
          </w:p>
        </w:tc>
      </w:tr>
      <w:tr w:rsidR="00543DF0" w:rsidRPr="0017392E" w:rsidTr="0019118A">
        <w:tc>
          <w:tcPr>
            <w:tcW w:w="9242" w:type="dxa"/>
          </w:tcPr>
          <w:p w:rsidR="00543DF0" w:rsidRPr="0017392E" w:rsidRDefault="00543DF0" w:rsidP="00543DF0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Comic Sans MS" w:hAnsi="Comic Sans MS"/>
                <w:sz w:val="24"/>
                <w:szCs w:val="24"/>
              </w:rPr>
            </w:pPr>
            <w:r w:rsidRPr="0017392E">
              <w:rPr>
                <w:rFonts w:ascii="Comic Sans MS" w:hAnsi="Comic Sans MS"/>
                <w:sz w:val="24"/>
                <w:szCs w:val="24"/>
              </w:rPr>
              <w:t>Understand use of algorithms</w:t>
            </w:r>
          </w:p>
          <w:p w:rsidR="00543DF0" w:rsidRPr="0017392E" w:rsidRDefault="00543DF0" w:rsidP="00543DF0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Comic Sans MS" w:hAnsi="Comic Sans MS"/>
                <w:sz w:val="24"/>
                <w:szCs w:val="24"/>
              </w:rPr>
            </w:pPr>
            <w:r w:rsidRPr="0017392E">
              <w:rPr>
                <w:rFonts w:ascii="Comic Sans MS" w:hAnsi="Comic Sans MS"/>
                <w:sz w:val="24"/>
                <w:szCs w:val="24"/>
              </w:rPr>
              <w:t>Write and test simple programs</w:t>
            </w:r>
          </w:p>
          <w:p w:rsidR="00543DF0" w:rsidRPr="0017392E" w:rsidRDefault="00543DF0" w:rsidP="00543DF0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Comic Sans MS" w:hAnsi="Comic Sans MS"/>
                <w:sz w:val="24"/>
                <w:szCs w:val="24"/>
              </w:rPr>
            </w:pPr>
            <w:r w:rsidRPr="0017392E">
              <w:rPr>
                <w:rFonts w:ascii="Comic Sans MS" w:hAnsi="Comic Sans MS"/>
                <w:sz w:val="24"/>
                <w:szCs w:val="24"/>
              </w:rPr>
              <w:t>Use logical reasoning to make predictions</w:t>
            </w:r>
          </w:p>
          <w:p w:rsidR="00543DF0" w:rsidRPr="0017392E" w:rsidRDefault="00543DF0" w:rsidP="00543DF0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Comic Sans MS" w:hAnsi="Comic Sans MS"/>
                <w:sz w:val="24"/>
                <w:szCs w:val="24"/>
              </w:rPr>
            </w:pPr>
            <w:r w:rsidRPr="0017392E">
              <w:rPr>
                <w:rFonts w:ascii="Comic Sans MS" w:hAnsi="Comic Sans MS"/>
                <w:sz w:val="24"/>
                <w:szCs w:val="24"/>
              </w:rPr>
              <w:t>Organise, store, retrieve and manipulate data</w:t>
            </w:r>
          </w:p>
          <w:p w:rsidR="00543DF0" w:rsidRPr="0017392E" w:rsidRDefault="00543DF0" w:rsidP="00543DF0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Comic Sans MS" w:hAnsi="Comic Sans MS"/>
                <w:sz w:val="24"/>
                <w:szCs w:val="24"/>
              </w:rPr>
            </w:pPr>
            <w:r w:rsidRPr="0017392E">
              <w:rPr>
                <w:rFonts w:ascii="Comic Sans MS" w:hAnsi="Comic Sans MS"/>
                <w:sz w:val="24"/>
                <w:szCs w:val="24"/>
              </w:rPr>
              <w:t>Communicate online safely and respectfully</w:t>
            </w:r>
          </w:p>
          <w:p w:rsidR="00543DF0" w:rsidRPr="0017392E" w:rsidRDefault="00543DF0" w:rsidP="00543DF0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Comic Sans MS" w:hAnsi="Comic Sans MS"/>
                <w:sz w:val="24"/>
                <w:szCs w:val="24"/>
              </w:rPr>
            </w:pPr>
            <w:r w:rsidRPr="0017392E">
              <w:rPr>
                <w:rFonts w:ascii="Comic Sans MS" w:hAnsi="Comic Sans MS"/>
                <w:sz w:val="24"/>
                <w:szCs w:val="24"/>
              </w:rPr>
              <w:t>Recognise uses of IT outside of school</w:t>
            </w:r>
          </w:p>
        </w:tc>
      </w:tr>
    </w:tbl>
    <w:p w:rsidR="00543DF0" w:rsidRPr="0017392E" w:rsidRDefault="00543DF0" w:rsidP="00543DF0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17392E">
        <w:rPr>
          <w:rFonts w:ascii="Comic Sans MS" w:hAnsi="Comic Sans MS"/>
          <w:sz w:val="24"/>
          <w:szCs w:val="24"/>
        </w:rPr>
        <w:t>Study seasons and weather  on-going skill throughout the year</w:t>
      </w:r>
    </w:p>
    <w:p w:rsidR="00543DF0" w:rsidRPr="0017392E" w:rsidRDefault="00543DF0" w:rsidP="00543DF0">
      <w:pPr>
        <w:pStyle w:val="ListParagraph"/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543DF0" w:rsidRPr="0017392E" w:rsidTr="0019118A">
        <w:tc>
          <w:tcPr>
            <w:tcW w:w="9242" w:type="dxa"/>
            <w:shd w:val="clear" w:color="auto" w:fill="66FFFF"/>
          </w:tcPr>
          <w:p w:rsidR="00543DF0" w:rsidRPr="0017392E" w:rsidRDefault="00543DF0" w:rsidP="0019118A">
            <w:pPr>
              <w:rPr>
                <w:rFonts w:ascii="Comic Sans MS" w:hAnsi="Comic Sans MS"/>
                <w:sz w:val="24"/>
                <w:szCs w:val="24"/>
              </w:rPr>
            </w:pPr>
            <w:r w:rsidRPr="0017392E">
              <w:rPr>
                <w:rFonts w:ascii="Comic Sans MS" w:hAnsi="Comic Sans MS"/>
                <w:sz w:val="24"/>
                <w:szCs w:val="24"/>
              </w:rPr>
              <w:t xml:space="preserve">Physical Education Coverage </w:t>
            </w:r>
          </w:p>
        </w:tc>
      </w:tr>
      <w:tr w:rsidR="00543DF0" w:rsidRPr="0017392E" w:rsidTr="0019118A">
        <w:tc>
          <w:tcPr>
            <w:tcW w:w="9242" w:type="dxa"/>
          </w:tcPr>
          <w:p w:rsidR="00543DF0" w:rsidRPr="0017392E" w:rsidRDefault="00543DF0" w:rsidP="00543DF0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Comic Sans MS" w:hAnsi="Comic Sans MS"/>
                <w:sz w:val="24"/>
                <w:szCs w:val="24"/>
              </w:rPr>
            </w:pPr>
            <w:r w:rsidRPr="0017392E">
              <w:rPr>
                <w:rFonts w:ascii="Comic Sans MS" w:hAnsi="Comic Sans MS"/>
                <w:sz w:val="24"/>
                <w:szCs w:val="24"/>
              </w:rPr>
              <w:t>To master basic movements including running, jumping, throwing and catching as well as developing balance, agility and co-ordination and begin to apply these in a range of activities</w:t>
            </w:r>
          </w:p>
          <w:p w:rsidR="00543DF0" w:rsidRPr="0017392E" w:rsidRDefault="00543DF0" w:rsidP="00543DF0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Comic Sans MS" w:hAnsi="Comic Sans MS"/>
                <w:sz w:val="24"/>
                <w:szCs w:val="24"/>
              </w:rPr>
            </w:pPr>
            <w:r w:rsidRPr="0017392E">
              <w:rPr>
                <w:rFonts w:ascii="Comic Sans MS" w:hAnsi="Comic Sans MS"/>
                <w:sz w:val="24"/>
                <w:szCs w:val="24"/>
              </w:rPr>
              <w:t>Participate in team games, developing simple tactics for attacking and defending</w:t>
            </w:r>
          </w:p>
          <w:p w:rsidR="00543DF0" w:rsidRPr="0017392E" w:rsidRDefault="00543DF0" w:rsidP="00543DF0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Comic Sans MS" w:hAnsi="Comic Sans MS"/>
                <w:sz w:val="24"/>
                <w:szCs w:val="24"/>
              </w:rPr>
            </w:pPr>
            <w:r w:rsidRPr="0017392E">
              <w:rPr>
                <w:rFonts w:ascii="Comic Sans MS" w:hAnsi="Comic Sans MS"/>
                <w:sz w:val="24"/>
                <w:szCs w:val="24"/>
              </w:rPr>
              <w:t>Perform dances using simple movement patterns</w:t>
            </w:r>
          </w:p>
          <w:p w:rsidR="00543DF0" w:rsidRPr="0017392E" w:rsidRDefault="00543DF0" w:rsidP="0019118A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</w:p>
          <w:p w:rsidR="00543DF0" w:rsidRPr="0017392E" w:rsidRDefault="00543DF0" w:rsidP="0019118A">
            <w:pPr>
              <w:rPr>
                <w:rFonts w:ascii="Comic Sans MS" w:hAnsi="Comic Sans MS"/>
                <w:sz w:val="24"/>
                <w:szCs w:val="24"/>
              </w:rPr>
            </w:pPr>
            <w:r w:rsidRPr="0017392E">
              <w:rPr>
                <w:rFonts w:ascii="Comic Sans MS" w:hAnsi="Comic Sans MS"/>
                <w:sz w:val="24"/>
                <w:szCs w:val="24"/>
              </w:rPr>
              <w:t xml:space="preserve">To be achieved through Dance, Gymnastics, Multi skills and team games </w:t>
            </w:r>
          </w:p>
        </w:tc>
      </w:tr>
    </w:tbl>
    <w:p w:rsidR="00543DF0" w:rsidRPr="0017392E" w:rsidRDefault="00543DF0" w:rsidP="00543DF0">
      <w:pPr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543DF0" w:rsidRPr="0017392E" w:rsidTr="0019118A">
        <w:tc>
          <w:tcPr>
            <w:tcW w:w="9242" w:type="dxa"/>
            <w:shd w:val="clear" w:color="auto" w:fill="FF66FF"/>
          </w:tcPr>
          <w:p w:rsidR="00543DF0" w:rsidRPr="0017392E" w:rsidRDefault="00543DF0" w:rsidP="0019118A">
            <w:pPr>
              <w:rPr>
                <w:rFonts w:ascii="Comic Sans MS" w:hAnsi="Comic Sans MS"/>
                <w:sz w:val="24"/>
                <w:szCs w:val="24"/>
              </w:rPr>
            </w:pPr>
            <w:r w:rsidRPr="0017392E">
              <w:rPr>
                <w:rFonts w:ascii="Comic Sans MS" w:hAnsi="Comic Sans MS"/>
                <w:sz w:val="24"/>
                <w:szCs w:val="24"/>
              </w:rPr>
              <w:t xml:space="preserve">Music  Coverage </w:t>
            </w:r>
          </w:p>
        </w:tc>
      </w:tr>
      <w:tr w:rsidR="00543DF0" w:rsidRPr="0017392E" w:rsidTr="0019118A">
        <w:tc>
          <w:tcPr>
            <w:tcW w:w="9242" w:type="dxa"/>
          </w:tcPr>
          <w:p w:rsidR="00543DF0" w:rsidRPr="0017392E" w:rsidRDefault="00543DF0" w:rsidP="00543DF0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Comic Sans MS" w:hAnsi="Comic Sans MS"/>
                <w:sz w:val="24"/>
                <w:szCs w:val="24"/>
              </w:rPr>
            </w:pPr>
            <w:r w:rsidRPr="0017392E">
              <w:rPr>
                <w:rFonts w:ascii="Comic Sans MS" w:hAnsi="Comic Sans MS"/>
                <w:sz w:val="24"/>
                <w:szCs w:val="24"/>
              </w:rPr>
              <w:t>Use their voices expressively and creatively by singing songs and speaking chants and rhymes</w:t>
            </w:r>
          </w:p>
          <w:p w:rsidR="00543DF0" w:rsidRPr="0017392E" w:rsidRDefault="00543DF0" w:rsidP="00543DF0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Comic Sans MS" w:hAnsi="Comic Sans MS"/>
                <w:sz w:val="24"/>
                <w:szCs w:val="24"/>
              </w:rPr>
            </w:pPr>
            <w:r w:rsidRPr="0017392E">
              <w:rPr>
                <w:rFonts w:ascii="Comic Sans MS" w:hAnsi="Comic Sans MS"/>
                <w:sz w:val="24"/>
                <w:szCs w:val="24"/>
              </w:rPr>
              <w:t>Play tuned and unturned instruments</w:t>
            </w:r>
          </w:p>
          <w:p w:rsidR="00543DF0" w:rsidRPr="0017392E" w:rsidRDefault="00543DF0" w:rsidP="00543DF0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Comic Sans MS" w:hAnsi="Comic Sans MS"/>
                <w:sz w:val="24"/>
                <w:szCs w:val="24"/>
              </w:rPr>
            </w:pPr>
            <w:r w:rsidRPr="0017392E">
              <w:rPr>
                <w:rFonts w:ascii="Comic Sans MS" w:hAnsi="Comic Sans MS"/>
                <w:sz w:val="24"/>
                <w:szCs w:val="24"/>
              </w:rPr>
              <w:t>Listen with concentration and understanding to a range of high-quality live and recorded music</w:t>
            </w:r>
          </w:p>
          <w:p w:rsidR="00543DF0" w:rsidRPr="0017392E" w:rsidRDefault="00543DF0" w:rsidP="00543DF0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Comic Sans MS" w:hAnsi="Comic Sans MS"/>
                <w:sz w:val="24"/>
                <w:szCs w:val="24"/>
              </w:rPr>
            </w:pPr>
            <w:r w:rsidRPr="0017392E">
              <w:rPr>
                <w:rFonts w:ascii="Comic Sans MS" w:hAnsi="Comic Sans MS"/>
                <w:sz w:val="24"/>
                <w:szCs w:val="24"/>
              </w:rPr>
              <w:t>Make and combine sounds manually</w:t>
            </w:r>
          </w:p>
        </w:tc>
      </w:tr>
    </w:tbl>
    <w:p w:rsidR="00543DF0" w:rsidRPr="0017392E" w:rsidRDefault="00543DF0" w:rsidP="00543DF0">
      <w:pPr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543DF0" w:rsidRPr="0017392E" w:rsidTr="0019118A">
        <w:tc>
          <w:tcPr>
            <w:tcW w:w="9242" w:type="dxa"/>
            <w:shd w:val="clear" w:color="auto" w:fill="00CCFF"/>
          </w:tcPr>
          <w:p w:rsidR="00543DF0" w:rsidRPr="0017392E" w:rsidRDefault="00543DF0" w:rsidP="0019118A">
            <w:pPr>
              <w:rPr>
                <w:rFonts w:ascii="Comic Sans MS" w:hAnsi="Comic Sans MS"/>
                <w:sz w:val="24"/>
                <w:szCs w:val="24"/>
              </w:rPr>
            </w:pPr>
            <w:r w:rsidRPr="0017392E">
              <w:rPr>
                <w:rFonts w:ascii="Comic Sans MS" w:hAnsi="Comic Sans MS"/>
                <w:sz w:val="24"/>
                <w:szCs w:val="24"/>
              </w:rPr>
              <w:t xml:space="preserve">Art </w:t>
            </w:r>
            <w:r>
              <w:rPr>
                <w:rFonts w:ascii="Comic Sans MS" w:hAnsi="Comic Sans MS"/>
                <w:sz w:val="24"/>
                <w:szCs w:val="24"/>
              </w:rPr>
              <w:t>and Design Coverage</w:t>
            </w:r>
          </w:p>
        </w:tc>
      </w:tr>
      <w:tr w:rsidR="00543DF0" w:rsidRPr="0017392E" w:rsidTr="0019118A">
        <w:tc>
          <w:tcPr>
            <w:tcW w:w="9242" w:type="dxa"/>
          </w:tcPr>
          <w:p w:rsidR="00543DF0" w:rsidRDefault="00543DF0" w:rsidP="00543DF0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Use a range of materials</w:t>
            </w:r>
          </w:p>
          <w:p w:rsidR="00543DF0" w:rsidRDefault="00543DF0" w:rsidP="00543DF0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Use drawing, painting and sculpture</w:t>
            </w:r>
          </w:p>
          <w:p w:rsidR="00543DF0" w:rsidRDefault="00543DF0" w:rsidP="00543DF0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Develop techniques of colour, pattern, texture, line shape, form and space</w:t>
            </w:r>
          </w:p>
          <w:p w:rsidR="00543DF0" w:rsidRPr="00343402" w:rsidRDefault="00543DF0" w:rsidP="00543DF0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Learn about range of artists, craftsmen and designers</w:t>
            </w:r>
          </w:p>
        </w:tc>
      </w:tr>
    </w:tbl>
    <w:p w:rsidR="00543DF0" w:rsidRPr="0017392E" w:rsidRDefault="00543DF0" w:rsidP="00543DF0">
      <w:pPr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543DF0" w:rsidRPr="0017392E" w:rsidTr="0019118A">
        <w:trPr>
          <w:trHeight w:val="402"/>
        </w:trPr>
        <w:tc>
          <w:tcPr>
            <w:tcW w:w="9242" w:type="dxa"/>
            <w:shd w:val="clear" w:color="auto" w:fill="00FF00"/>
          </w:tcPr>
          <w:p w:rsidR="00543DF0" w:rsidRPr="0017392E" w:rsidRDefault="00543DF0" w:rsidP="0019118A">
            <w:pPr>
              <w:rPr>
                <w:rFonts w:ascii="Comic Sans MS" w:hAnsi="Comic Sans MS"/>
                <w:sz w:val="24"/>
                <w:szCs w:val="24"/>
              </w:rPr>
            </w:pPr>
            <w:r w:rsidRPr="0017392E">
              <w:rPr>
                <w:rFonts w:ascii="Comic Sans MS" w:hAnsi="Comic Sans MS"/>
                <w:sz w:val="24"/>
                <w:szCs w:val="24"/>
              </w:rPr>
              <w:lastRenderedPageBreak/>
              <w:t>Religious Education Coverage</w:t>
            </w:r>
          </w:p>
        </w:tc>
      </w:tr>
      <w:tr w:rsidR="00543DF0" w:rsidRPr="0017392E" w:rsidTr="0019118A">
        <w:tc>
          <w:tcPr>
            <w:tcW w:w="9242" w:type="dxa"/>
          </w:tcPr>
          <w:p w:rsidR="00543DF0" w:rsidRPr="0017392E" w:rsidRDefault="00543DF0" w:rsidP="0019118A">
            <w:pPr>
              <w:rPr>
                <w:rFonts w:ascii="Comic Sans MS" w:hAnsi="Comic Sans MS"/>
                <w:sz w:val="24"/>
                <w:szCs w:val="24"/>
              </w:rPr>
            </w:pPr>
            <w:r w:rsidRPr="0017392E">
              <w:rPr>
                <w:rFonts w:ascii="Comic Sans MS" w:hAnsi="Comic Sans MS"/>
                <w:sz w:val="24"/>
                <w:szCs w:val="24"/>
              </w:rPr>
              <w:t>Following the Kent Scheme</w:t>
            </w:r>
          </w:p>
        </w:tc>
      </w:tr>
    </w:tbl>
    <w:p w:rsidR="00543DF0" w:rsidRDefault="00543DF0" w:rsidP="00543DF0">
      <w:pPr>
        <w:rPr>
          <w:rFonts w:ascii="Comic Sans MS" w:hAnsi="Comic Sans MS"/>
          <w:sz w:val="28"/>
        </w:rPr>
      </w:pPr>
    </w:p>
    <w:p w:rsidR="00C65CCF" w:rsidRDefault="00407DF6"/>
    <w:sectPr w:rsidR="00C65CCF" w:rsidSect="00613E1E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C71E5"/>
    <w:multiLevelType w:val="hybridMultilevel"/>
    <w:tmpl w:val="835E23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D2F40"/>
    <w:multiLevelType w:val="hybridMultilevel"/>
    <w:tmpl w:val="EB14F4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C652DD"/>
    <w:multiLevelType w:val="hybridMultilevel"/>
    <w:tmpl w:val="58B69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D8782B"/>
    <w:multiLevelType w:val="hybridMultilevel"/>
    <w:tmpl w:val="A3348A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8571E8"/>
    <w:multiLevelType w:val="hybridMultilevel"/>
    <w:tmpl w:val="4EEC1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5E5A1D"/>
    <w:multiLevelType w:val="hybridMultilevel"/>
    <w:tmpl w:val="70169F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F83F98"/>
    <w:multiLevelType w:val="hybridMultilevel"/>
    <w:tmpl w:val="C05871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725428"/>
    <w:multiLevelType w:val="hybridMultilevel"/>
    <w:tmpl w:val="A440A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EA7B49"/>
    <w:multiLevelType w:val="hybridMultilevel"/>
    <w:tmpl w:val="799268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8"/>
  </w:num>
  <w:num w:numId="6">
    <w:abstractNumId w:val="3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DF0"/>
    <w:rsid w:val="00101DBA"/>
    <w:rsid w:val="00323712"/>
    <w:rsid w:val="00407DF6"/>
    <w:rsid w:val="00543DF0"/>
    <w:rsid w:val="00584046"/>
    <w:rsid w:val="00613E1E"/>
    <w:rsid w:val="00F23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DF0"/>
    <w:pPr>
      <w:spacing w:after="200"/>
    </w:pPr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3DF0"/>
    <w:pPr>
      <w:spacing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3D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3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7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DF0"/>
    <w:pPr>
      <w:spacing w:after="200"/>
    </w:pPr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3DF0"/>
    <w:pPr>
      <w:spacing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3D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3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7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321</Words>
  <Characters>1832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Lenham Primary School, Lenham</Company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lculver</dc:creator>
  <cp:lastModifiedBy>Linda Russell</cp:lastModifiedBy>
  <cp:revision>2</cp:revision>
  <dcterms:created xsi:type="dcterms:W3CDTF">2016-09-13T08:10:00Z</dcterms:created>
  <dcterms:modified xsi:type="dcterms:W3CDTF">2016-09-13T08:10:00Z</dcterms:modified>
</cp:coreProperties>
</file>